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C0E2" w14:textId="77777777" w:rsidR="000C13B4" w:rsidRPr="00AC6617" w:rsidRDefault="000C13B4" w:rsidP="000C13B4">
      <w:pPr>
        <w:jc w:val="both"/>
        <w:rPr>
          <w:color w:val="000000" w:themeColor="text1"/>
        </w:rPr>
      </w:pPr>
      <w:r w:rsidRPr="00AC6617">
        <w:rPr>
          <w:color w:val="000000" w:themeColor="text1"/>
        </w:rPr>
        <w:t>Na temelju članka 107. Zakona o odgoju i obrazovanju u osnovnoj</w:t>
      </w:r>
      <w:r w:rsidR="000F4728">
        <w:rPr>
          <w:color w:val="000000" w:themeColor="text1"/>
        </w:rPr>
        <w:t xml:space="preserve"> i srednjoj školi (NN br. 87/08, 86/09, 92/10, 105/10, 90/11, 5/12, 16/12, 86/12, 126/12, 94/13</w:t>
      </w:r>
      <w:r w:rsidRPr="00AC6617">
        <w:rPr>
          <w:color w:val="000000" w:themeColor="text1"/>
        </w:rPr>
        <w:t>, 15</w:t>
      </w:r>
      <w:r w:rsidR="000F4728">
        <w:rPr>
          <w:color w:val="000000" w:themeColor="text1"/>
        </w:rPr>
        <w:t>2/14, 07/17, 68/18, 98/19,</w:t>
      </w:r>
      <w:r w:rsidRPr="00AC6617">
        <w:rPr>
          <w:color w:val="000000" w:themeColor="text1"/>
        </w:rPr>
        <w:t xml:space="preserve"> 64/20</w:t>
      </w:r>
      <w:r w:rsidR="000F4728">
        <w:rPr>
          <w:color w:val="000000" w:themeColor="text1"/>
        </w:rPr>
        <w:t xml:space="preserve">, 151/22, 156/23 </w:t>
      </w:r>
      <w:r w:rsidRPr="00AC6617">
        <w:rPr>
          <w:color w:val="000000" w:themeColor="text1"/>
        </w:rPr>
        <w:t>), odredaba Pravilnika o radu OŠ Pakoštane i odredaba Pravilnika o načinu i postupku zapošljavanja u OŠ Pakoštane, Osnovna škola Pakoštane, Pakoštane, Bana Josipa Jelačića 1, 23211 Pakoštane, raspisuje</w:t>
      </w:r>
      <w:r w:rsidR="00B56E0C">
        <w:rPr>
          <w:color w:val="000000" w:themeColor="text1"/>
        </w:rPr>
        <w:t>:</w:t>
      </w:r>
    </w:p>
    <w:p w14:paraId="61AE5A6B" w14:textId="77777777" w:rsidR="00AC6617" w:rsidRPr="00AC6617" w:rsidRDefault="00AC6617" w:rsidP="00B85CFB">
      <w:pPr>
        <w:jc w:val="both"/>
        <w:rPr>
          <w:b/>
          <w:color w:val="000000" w:themeColor="text1"/>
        </w:rPr>
      </w:pPr>
    </w:p>
    <w:p w14:paraId="78CF9D2D" w14:textId="77777777" w:rsidR="006C0B75" w:rsidRPr="00AC6617" w:rsidRDefault="00BB2F9F" w:rsidP="00B85CFB">
      <w:pPr>
        <w:jc w:val="center"/>
        <w:rPr>
          <w:b/>
          <w:color w:val="000000" w:themeColor="text1"/>
        </w:rPr>
      </w:pPr>
      <w:r w:rsidRPr="00AC6617">
        <w:rPr>
          <w:b/>
          <w:color w:val="000000" w:themeColor="text1"/>
        </w:rPr>
        <w:t>N A T J E Č A J</w:t>
      </w:r>
      <w:r w:rsidR="00076BFE">
        <w:rPr>
          <w:b/>
          <w:color w:val="000000" w:themeColor="text1"/>
        </w:rPr>
        <w:t xml:space="preserve"> </w:t>
      </w:r>
    </w:p>
    <w:p w14:paraId="4FCDB8A3" w14:textId="77777777" w:rsidR="00A8704C" w:rsidRDefault="00076BFE" w:rsidP="00B85CF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za prijem radnika na radno mjesto</w:t>
      </w:r>
    </w:p>
    <w:p w14:paraId="223137A2" w14:textId="77777777" w:rsidR="00E12349" w:rsidRPr="00E12349" w:rsidRDefault="00E12349" w:rsidP="00E12349">
      <w:pPr>
        <w:rPr>
          <w:color w:val="000000" w:themeColor="text1"/>
        </w:rPr>
      </w:pPr>
    </w:p>
    <w:p w14:paraId="55300357" w14:textId="77777777" w:rsidR="00E12349" w:rsidRPr="00E12349" w:rsidRDefault="00E12349" w:rsidP="00E12349">
      <w:pPr>
        <w:numPr>
          <w:ilvl w:val="0"/>
          <w:numId w:val="9"/>
        </w:numPr>
        <w:tabs>
          <w:tab w:val="num" w:pos="2508"/>
        </w:tabs>
        <w:contextualSpacing/>
        <w:jc w:val="both"/>
        <w:rPr>
          <w:b/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9A535C">
        <w:rPr>
          <w:b/>
          <w:color w:val="000000" w:themeColor="text1"/>
        </w:rPr>
        <w:t>FIZIKE</w:t>
      </w:r>
    </w:p>
    <w:p w14:paraId="2DFCF101" w14:textId="77777777" w:rsidR="000E0846" w:rsidRPr="009A535C" w:rsidRDefault="00E12349" w:rsidP="008C4205">
      <w:pPr>
        <w:numPr>
          <w:ilvl w:val="0"/>
          <w:numId w:val="10"/>
        </w:numPr>
        <w:tabs>
          <w:tab w:val="num" w:pos="2508"/>
        </w:tabs>
        <w:contextualSpacing/>
        <w:jc w:val="both"/>
        <w:rPr>
          <w:i/>
          <w:color w:val="000000" w:themeColor="text1"/>
          <w:u w:val="single"/>
        </w:rPr>
      </w:pPr>
      <w:r w:rsidRPr="009A535C">
        <w:rPr>
          <w:color w:val="000000" w:themeColor="text1"/>
        </w:rPr>
        <w:t xml:space="preserve">1 izvršitelj/ica na </w:t>
      </w:r>
      <w:r w:rsidR="009A535C" w:rsidRPr="009A535C">
        <w:rPr>
          <w:color w:val="000000" w:themeColor="text1"/>
        </w:rPr>
        <w:t>ne</w:t>
      </w:r>
      <w:r w:rsidRPr="009A535C">
        <w:rPr>
          <w:color w:val="000000" w:themeColor="text1"/>
        </w:rPr>
        <w:t xml:space="preserve">određeno, </w:t>
      </w:r>
      <w:r w:rsidR="009A535C" w:rsidRPr="009A535C">
        <w:rPr>
          <w:color w:val="000000" w:themeColor="text1"/>
        </w:rPr>
        <w:t>ne</w:t>
      </w:r>
      <w:r w:rsidR="00C85EDD" w:rsidRPr="009A535C">
        <w:rPr>
          <w:color w:val="000000" w:themeColor="text1"/>
        </w:rPr>
        <w:t xml:space="preserve">puno radno vrijeme, </w:t>
      </w:r>
      <w:r w:rsidR="000F4728">
        <w:rPr>
          <w:color w:val="000000" w:themeColor="text1"/>
        </w:rPr>
        <w:t>20</w:t>
      </w:r>
      <w:r w:rsidR="009A535C" w:rsidRPr="009A535C">
        <w:rPr>
          <w:color w:val="000000" w:themeColor="text1"/>
        </w:rPr>
        <w:t xml:space="preserve"> </w:t>
      </w:r>
      <w:r w:rsidR="000F4728">
        <w:rPr>
          <w:color w:val="000000" w:themeColor="text1"/>
        </w:rPr>
        <w:t xml:space="preserve">sati </w:t>
      </w:r>
      <w:r w:rsidR="00851216" w:rsidRPr="009A535C">
        <w:rPr>
          <w:color w:val="000000" w:themeColor="text1"/>
        </w:rPr>
        <w:t xml:space="preserve">ukupnog tjednog radnog vremena, </w:t>
      </w:r>
      <w:r w:rsidR="009A535C">
        <w:rPr>
          <w:color w:val="000000" w:themeColor="text1"/>
        </w:rPr>
        <w:t xml:space="preserve">rad u matičnoj školi i PŠ dr. Blaž Jurišić, Vrgada </w:t>
      </w:r>
    </w:p>
    <w:p w14:paraId="5BB68961" w14:textId="77777777" w:rsidR="00602A2F" w:rsidRPr="000E0846" w:rsidRDefault="006C0B75" w:rsidP="000E0846">
      <w:pPr>
        <w:contextualSpacing/>
        <w:jc w:val="both"/>
        <w:rPr>
          <w:i/>
          <w:color w:val="000000" w:themeColor="text1"/>
          <w:u w:val="single"/>
        </w:rPr>
      </w:pPr>
      <w:r w:rsidRPr="000E0846">
        <w:rPr>
          <w:b/>
          <w:i/>
          <w:color w:val="000000" w:themeColor="text1"/>
          <w:u w:val="single"/>
        </w:rPr>
        <w:t>U</w:t>
      </w:r>
      <w:r w:rsidR="008E32BF" w:rsidRPr="000E0846">
        <w:rPr>
          <w:b/>
          <w:i/>
          <w:color w:val="000000" w:themeColor="text1"/>
          <w:u w:val="single"/>
        </w:rPr>
        <w:t xml:space="preserve"> </w:t>
      </w:r>
      <w:r w:rsidRPr="000E0846">
        <w:rPr>
          <w:b/>
          <w:i/>
          <w:color w:val="000000" w:themeColor="text1"/>
          <w:u w:val="single"/>
        </w:rPr>
        <w:t>v</w:t>
      </w:r>
      <w:r w:rsidR="008E32BF" w:rsidRPr="000E0846">
        <w:rPr>
          <w:b/>
          <w:i/>
          <w:color w:val="000000" w:themeColor="text1"/>
          <w:u w:val="single"/>
        </w:rPr>
        <w:t xml:space="preserve"> </w:t>
      </w:r>
      <w:r w:rsidRPr="000E0846">
        <w:rPr>
          <w:b/>
          <w:i/>
          <w:color w:val="000000" w:themeColor="text1"/>
          <w:u w:val="single"/>
        </w:rPr>
        <w:t>j</w:t>
      </w:r>
      <w:r w:rsidR="008E32BF" w:rsidRPr="000E0846">
        <w:rPr>
          <w:b/>
          <w:i/>
          <w:color w:val="000000" w:themeColor="text1"/>
          <w:u w:val="single"/>
        </w:rPr>
        <w:t xml:space="preserve"> </w:t>
      </w:r>
      <w:r w:rsidRPr="000E0846">
        <w:rPr>
          <w:b/>
          <w:i/>
          <w:color w:val="000000" w:themeColor="text1"/>
          <w:u w:val="single"/>
        </w:rPr>
        <w:t>e</w:t>
      </w:r>
      <w:r w:rsidR="008E32BF" w:rsidRPr="000E0846">
        <w:rPr>
          <w:b/>
          <w:i/>
          <w:color w:val="000000" w:themeColor="text1"/>
          <w:u w:val="single"/>
        </w:rPr>
        <w:t xml:space="preserve"> </w:t>
      </w:r>
      <w:r w:rsidRPr="000E0846">
        <w:rPr>
          <w:b/>
          <w:i/>
          <w:color w:val="000000" w:themeColor="text1"/>
          <w:u w:val="single"/>
        </w:rPr>
        <w:t>t</w:t>
      </w:r>
      <w:r w:rsidR="008E32BF" w:rsidRPr="000E0846">
        <w:rPr>
          <w:b/>
          <w:i/>
          <w:color w:val="000000" w:themeColor="text1"/>
          <w:u w:val="single"/>
        </w:rPr>
        <w:t xml:space="preserve"> </w:t>
      </w:r>
      <w:r w:rsidRPr="000E0846">
        <w:rPr>
          <w:b/>
          <w:i/>
          <w:color w:val="000000" w:themeColor="text1"/>
          <w:u w:val="single"/>
        </w:rPr>
        <w:t>i:</w:t>
      </w:r>
      <w:r w:rsidRPr="000E0846">
        <w:rPr>
          <w:i/>
          <w:color w:val="000000" w:themeColor="text1"/>
          <w:u w:val="single"/>
        </w:rPr>
        <w:t xml:space="preserve"> </w:t>
      </w:r>
    </w:p>
    <w:p w14:paraId="04C13C29" w14:textId="77777777" w:rsidR="00602A2F" w:rsidRDefault="00602A2F" w:rsidP="00602A2F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14:paraId="042DB648" w14:textId="77777777" w:rsidR="00602A2F" w:rsidRDefault="00602A2F" w:rsidP="00602A2F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14:paraId="68B6A346" w14:textId="77777777" w:rsidR="008E32BF" w:rsidRPr="00602A2F" w:rsidRDefault="00602A2F" w:rsidP="00602A2F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D33F39">
        <w:rPr>
          <w:rFonts w:cstheme="minorHAnsi"/>
        </w:rPr>
        <w:t>- odgovarajuća vrsta i razina obrazovanja iz članka 105. stavka 6. Zakona o odgoju i obrazovanju u osnovnoj i srednjoj školi („Narodne novine“ broj 8</w:t>
      </w:r>
      <w:r w:rsidR="000F4728">
        <w:rPr>
          <w:rFonts w:cstheme="minorHAnsi"/>
        </w:rPr>
        <w:t xml:space="preserve">7/08, 86/09, 92/10, 105/10, </w:t>
      </w:r>
      <w:r w:rsidRPr="00D33F39">
        <w:rPr>
          <w:rFonts w:cstheme="minorHAnsi"/>
        </w:rPr>
        <w:t xml:space="preserve"> 90/11,</w:t>
      </w:r>
      <w:r>
        <w:rPr>
          <w:rFonts w:cstheme="minorHAnsi"/>
        </w:rPr>
        <w:t xml:space="preserve"> </w:t>
      </w:r>
      <w:r w:rsidR="000F4728">
        <w:rPr>
          <w:rFonts w:cstheme="minorHAnsi"/>
        </w:rPr>
        <w:t>5/12, 16/12., 86/12, 94/13</w:t>
      </w:r>
      <w:r w:rsidRPr="00D33F39">
        <w:rPr>
          <w:rFonts w:cstheme="minorHAnsi"/>
        </w:rPr>
        <w:t>, 152/14, 7/17</w:t>
      </w:r>
      <w:r>
        <w:rPr>
          <w:rFonts w:cstheme="minorHAnsi"/>
        </w:rPr>
        <w:t xml:space="preserve">, </w:t>
      </w:r>
      <w:r w:rsidRPr="00D33F39">
        <w:rPr>
          <w:rFonts w:cstheme="minorHAnsi"/>
        </w:rPr>
        <w:t xml:space="preserve"> 68/18</w:t>
      </w:r>
      <w:r>
        <w:rPr>
          <w:rFonts w:cstheme="minorHAnsi"/>
        </w:rPr>
        <w:t xml:space="preserve">, </w:t>
      </w:r>
      <w:r w:rsidRPr="00D33F39">
        <w:rPr>
          <w:rFonts w:cstheme="minorHAnsi"/>
        </w:rPr>
        <w:t xml:space="preserve"> 98/19</w:t>
      </w:r>
      <w:r w:rsidR="00B56E0C">
        <w:rPr>
          <w:rFonts w:cstheme="minorHAnsi"/>
        </w:rPr>
        <w:t xml:space="preserve">, </w:t>
      </w:r>
      <w:r>
        <w:rPr>
          <w:rFonts w:cstheme="minorHAnsi"/>
        </w:rPr>
        <w:t>64/20</w:t>
      </w:r>
      <w:r w:rsidR="00B56E0C">
        <w:rPr>
          <w:rFonts w:cstheme="minorHAnsi"/>
        </w:rPr>
        <w:t>, 151/22</w:t>
      </w:r>
      <w:r w:rsidR="000F4728">
        <w:rPr>
          <w:rFonts w:cstheme="minorHAnsi"/>
        </w:rPr>
        <w:t>, 156/23</w:t>
      </w:r>
      <w:r w:rsidRPr="00D33F39">
        <w:rPr>
          <w:rFonts w:cstheme="minorHAnsi"/>
        </w:rPr>
        <w:t>) te Pravilnika o odgovarajućoj vrsti obrazovanja učitelja i stručnih suradnika u osnovnoj školi (“Narodne novine“ broj 6/19</w:t>
      </w:r>
      <w:r>
        <w:rPr>
          <w:rFonts w:cstheme="minorHAnsi"/>
        </w:rPr>
        <w:t xml:space="preserve"> i 75/20</w:t>
      </w:r>
      <w:r w:rsidRPr="00D33F39">
        <w:rPr>
          <w:rFonts w:cstheme="minorHAnsi"/>
        </w:rPr>
        <w:t>)</w:t>
      </w:r>
    </w:p>
    <w:p w14:paraId="41A29A55" w14:textId="77777777" w:rsidR="004F0082" w:rsidRPr="00AC6617" w:rsidRDefault="004F0082" w:rsidP="00B85CFB">
      <w:pPr>
        <w:jc w:val="both"/>
        <w:rPr>
          <w:color w:val="000000" w:themeColor="text1"/>
        </w:rPr>
      </w:pPr>
    </w:p>
    <w:p w14:paraId="160789EB" w14:textId="77777777" w:rsidR="008E32BF" w:rsidRPr="00AC6617" w:rsidRDefault="008E32BF" w:rsidP="00B85CFB">
      <w:pPr>
        <w:jc w:val="both"/>
        <w:rPr>
          <w:b/>
          <w:color w:val="000000" w:themeColor="text1"/>
          <w:u w:val="single"/>
        </w:rPr>
      </w:pPr>
      <w:r w:rsidRPr="00AC6617">
        <w:rPr>
          <w:b/>
          <w:color w:val="000000" w:themeColor="text1"/>
          <w:u w:val="single"/>
        </w:rPr>
        <w:t>Uz vlastoručno potpisanu prijavu</w:t>
      </w:r>
      <w:r w:rsidR="006769A4">
        <w:rPr>
          <w:b/>
          <w:color w:val="000000" w:themeColor="text1"/>
          <w:u w:val="single"/>
        </w:rPr>
        <w:t xml:space="preserve"> na natječaj</w:t>
      </w:r>
      <w:r w:rsidRPr="00AC6617">
        <w:rPr>
          <w:b/>
          <w:color w:val="000000" w:themeColor="text1"/>
          <w:u w:val="single"/>
        </w:rPr>
        <w:t xml:space="preserve"> kandidati su dužni priložiti:</w:t>
      </w:r>
    </w:p>
    <w:p w14:paraId="3A42CA72" w14:textId="77777777" w:rsidR="008E32BF" w:rsidRPr="00AC6617" w:rsidRDefault="008E32BF" w:rsidP="00B85CFB">
      <w:pPr>
        <w:numPr>
          <w:ilvl w:val="0"/>
          <w:numId w:val="5"/>
        </w:numPr>
        <w:jc w:val="both"/>
        <w:rPr>
          <w:color w:val="000000" w:themeColor="text1"/>
        </w:rPr>
      </w:pPr>
      <w:r w:rsidRPr="00AC6617">
        <w:rPr>
          <w:color w:val="000000" w:themeColor="text1"/>
        </w:rPr>
        <w:t>životopis</w:t>
      </w:r>
    </w:p>
    <w:p w14:paraId="2F5D5B98" w14:textId="77777777" w:rsidR="008E32BF" w:rsidRPr="00AC6617" w:rsidRDefault="008E32BF" w:rsidP="00B85CFB">
      <w:pPr>
        <w:numPr>
          <w:ilvl w:val="0"/>
          <w:numId w:val="5"/>
        </w:numPr>
        <w:jc w:val="both"/>
        <w:rPr>
          <w:color w:val="000000" w:themeColor="text1"/>
        </w:rPr>
      </w:pPr>
      <w:r w:rsidRPr="00AC6617">
        <w:rPr>
          <w:color w:val="000000" w:themeColor="text1"/>
        </w:rPr>
        <w:t>preslik</w:t>
      </w:r>
      <w:r w:rsidR="005A26BC" w:rsidRPr="00AC6617">
        <w:rPr>
          <w:color w:val="000000" w:themeColor="text1"/>
        </w:rPr>
        <w:t>u</w:t>
      </w:r>
      <w:r w:rsidRPr="00AC6617">
        <w:rPr>
          <w:color w:val="000000" w:themeColor="text1"/>
        </w:rPr>
        <w:t xml:space="preserve"> domovnice</w:t>
      </w:r>
      <w:r w:rsidR="005A26BC" w:rsidRPr="00AC6617">
        <w:rPr>
          <w:color w:val="000000" w:themeColor="text1"/>
        </w:rPr>
        <w:t xml:space="preserve"> odnosno dokaz o državljanstvu </w:t>
      </w:r>
    </w:p>
    <w:p w14:paraId="2B8FAA71" w14:textId="77777777" w:rsidR="008E32BF" w:rsidRPr="00AC6617" w:rsidRDefault="005A26BC" w:rsidP="00B85CFB">
      <w:pPr>
        <w:numPr>
          <w:ilvl w:val="0"/>
          <w:numId w:val="5"/>
        </w:numPr>
        <w:jc w:val="both"/>
        <w:rPr>
          <w:color w:val="000000" w:themeColor="text1"/>
        </w:rPr>
      </w:pPr>
      <w:r w:rsidRPr="00AC6617">
        <w:rPr>
          <w:color w:val="000000" w:themeColor="text1"/>
        </w:rPr>
        <w:t xml:space="preserve">presliku dokaza o </w:t>
      </w:r>
      <w:r w:rsidR="00E12349">
        <w:rPr>
          <w:color w:val="000000" w:themeColor="text1"/>
        </w:rPr>
        <w:t xml:space="preserve">stečenoj </w:t>
      </w:r>
      <w:r w:rsidRPr="00AC6617">
        <w:rPr>
          <w:color w:val="000000" w:themeColor="text1"/>
        </w:rPr>
        <w:t xml:space="preserve">stručnoj spremi </w:t>
      </w:r>
    </w:p>
    <w:p w14:paraId="418A6AD2" w14:textId="77777777" w:rsidR="008E32BF" w:rsidRPr="00AC6617" w:rsidRDefault="005A26BC" w:rsidP="00B85CFB">
      <w:pPr>
        <w:numPr>
          <w:ilvl w:val="0"/>
          <w:numId w:val="5"/>
        </w:numPr>
        <w:jc w:val="both"/>
        <w:rPr>
          <w:color w:val="000000" w:themeColor="text1"/>
        </w:rPr>
      </w:pPr>
      <w:r w:rsidRPr="00AC6617">
        <w:rPr>
          <w:color w:val="000000" w:themeColor="text1"/>
        </w:rPr>
        <w:t>uvjerenje</w:t>
      </w:r>
      <w:r w:rsidR="008E32BF" w:rsidRPr="00AC6617">
        <w:rPr>
          <w:color w:val="000000" w:themeColor="text1"/>
        </w:rPr>
        <w:t xml:space="preserve"> da se protiv osobe ne vodi kazneni postupak glede zapreka za zasnivanje radnog odnosa iz članka 106. Zakona o odgoju i obrazovanju u osnovnoj i srednjoj školi (ne starije od 8 dana</w:t>
      </w:r>
      <w:r w:rsidR="00AD179B">
        <w:rPr>
          <w:color w:val="000000" w:themeColor="text1"/>
        </w:rPr>
        <w:t xml:space="preserve"> od dana objave natječaja</w:t>
      </w:r>
      <w:r w:rsidR="008E32BF" w:rsidRPr="00AC6617">
        <w:rPr>
          <w:color w:val="000000" w:themeColor="text1"/>
        </w:rPr>
        <w:t xml:space="preserve">) </w:t>
      </w:r>
    </w:p>
    <w:p w14:paraId="7630D5D9" w14:textId="77777777" w:rsidR="006769A4" w:rsidRDefault="00242ED3" w:rsidP="00AC6617">
      <w:pPr>
        <w:numPr>
          <w:ilvl w:val="0"/>
          <w:numId w:val="5"/>
        </w:numPr>
        <w:jc w:val="both"/>
        <w:rPr>
          <w:color w:val="000000" w:themeColor="text1"/>
        </w:rPr>
      </w:pPr>
      <w:r w:rsidRPr="00AC6617">
        <w:rPr>
          <w:color w:val="000000" w:themeColor="text1"/>
        </w:rPr>
        <w:t>potvrdu Hrvatskog zavoda za mirovinsko osiguranje (HZMO) o podacima evidentiranim u bazi podataka HZMO-a, odnosno Elektronički zapis.</w:t>
      </w:r>
    </w:p>
    <w:p w14:paraId="4A88E4AF" w14:textId="77777777" w:rsidR="006769A4" w:rsidRDefault="006769A4" w:rsidP="006769A4">
      <w:pPr>
        <w:jc w:val="both"/>
        <w:rPr>
          <w:color w:val="000000" w:themeColor="text1"/>
        </w:rPr>
      </w:pPr>
    </w:p>
    <w:p w14:paraId="00B9FB59" w14:textId="77777777" w:rsidR="008A14FE" w:rsidRPr="008351B6" w:rsidRDefault="008A14FE" w:rsidP="008A14FE">
      <w:pPr>
        <w:jc w:val="both"/>
        <w:rPr>
          <w:color w:val="000000" w:themeColor="text1"/>
        </w:rPr>
      </w:pPr>
      <w:r w:rsidRPr="008351B6">
        <w:rPr>
          <w:color w:val="000000" w:themeColor="text1"/>
        </w:rPr>
        <w:t xml:space="preserve">Na natječaj se mogu ravnopravno prijaviti osobe oba spola. </w:t>
      </w:r>
    </w:p>
    <w:p w14:paraId="79EC3CC7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76E48804" w14:textId="77777777" w:rsidR="008A14FE" w:rsidRDefault="008A14FE" w:rsidP="008A14FE">
      <w:pPr>
        <w:jc w:val="both"/>
      </w:pPr>
      <w:r w:rsidRPr="00E12349">
        <w:t xml:space="preserve">Navedene isprave odnosno prilozi dostavljaju se u neovjerenoj preslici. </w:t>
      </w:r>
    </w:p>
    <w:p w14:paraId="3842F239" w14:textId="77777777" w:rsidR="008A14FE" w:rsidRPr="00E12349" w:rsidRDefault="008A14FE" w:rsidP="008A14FE">
      <w:pPr>
        <w:jc w:val="both"/>
      </w:pPr>
    </w:p>
    <w:p w14:paraId="7B53366A" w14:textId="77777777" w:rsidR="008A14FE" w:rsidRPr="00E12349" w:rsidRDefault="008A14FE" w:rsidP="008A14FE">
      <w:pPr>
        <w:jc w:val="both"/>
        <w:rPr>
          <w:color w:val="000000"/>
        </w:rPr>
      </w:pPr>
      <w:r w:rsidRPr="00E12349">
        <w:rPr>
          <w:color w:val="000000" w:themeColor="text1"/>
        </w:rPr>
        <w:t>Prije sklapanja ugovora o radu odabrani/a</w:t>
      </w:r>
      <w:r w:rsidRPr="00E12349">
        <w:t xml:space="preserve"> kandidat/kinja</w:t>
      </w:r>
      <w:r w:rsidRPr="00E12349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0F4728">
        <w:rPr>
          <w:color w:val="000000" w:themeColor="text1"/>
        </w:rPr>
        <w:t>, 57/22.</w:t>
      </w:r>
      <w:r w:rsidRPr="00E12349">
        <w:rPr>
          <w:color w:val="000000" w:themeColor="text1"/>
        </w:rPr>
        <w:t xml:space="preserve"> )</w:t>
      </w:r>
      <w:r w:rsidR="00B56E0C">
        <w:rPr>
          <w:color w:val="000000" w:themeColor="text1"/>
        </w:rPr>
        <w:t>.</w:t>
      </w:r>
    </w:p>
    <w:p w14:paraId="425B8C2D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4D1D6400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8351B6">
        <w:rPr>
          <w:color w:val="000000" w:themeColor="text1"/>
        </w:rPr>
        <w:t>Osoba koja nije podnijela pravodobnu i urednu prijavu ili ne ispunjava formalne uvjete iz natječaja, ne smatra se kandidatom prijavljenim na natječaj, o čemu mu/joj se pravovremeno dostavlja obavijest u pravilu putem elektroničke pošte.</w:t>
      </w:r>
    </w:p>
    <w:p w14:paraId="7B92430A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3522DE2E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8351B6">
        <w:rPr>
          <w:color w:val="000000" w:themeColor="text1"/>
        </w:rPr>
        <w:t xml:space="preserve">Urednom se smatra samo prijava koja sadrži sve podatke i priloge navedene u natječaju. </w:t>
      </w:r>
    </w:p>
    <w:p w14:paraId="15B254D1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8351B6">
        <w:rPr>
          <w:color w:val="000000" w:themeColor="text1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14:paraId="756CA20D" w14:textId="77777777" w:rsidR="008A14FE" w:rsidRPr="008351B6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8351B6">
        <w:rPr>
          <w:color w:val="000000" w:themeColor="text1"/>
        </w:rPr>
        <w:lastRenderedPageBreak/>
        <w:t>Na mrežnoj stranici Škole objavit će se područja, način, mjesto i vrijeme održavanja postupka vrednovanja kandidata.</w:t>
      </w:r>
    </w:p>
    <w:p w14:paraId="6391BB8A" w14:textId="77777777" w:rsidR="008A14FE" w:rsidRPr="00BC33F8" w:rsidRDefault="008A14FE" w:rsidP="008A14FE">
      <w:pPr>
        <w:spacing w:before="100" w:beforeAutospacing="1" w:after="161"/>
        <w:jc w:val="both"/>
        <w:rPr>
          <w:noProof w:val="0"/>
          <w:color w:val="000000"/>
        </w:rPr>
      </w:pPr>
      <w:r w:rsidRPr="00DA436A">
        <w:rPr>
          <w:noProof w:val="0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0F4728">
        <w:rPr>
          <w:noProof w:val="0"/>
          <w:color w:val="000000" w:themeColor="text1"/>
        </w:rPr>
        <w:t>, 156/23</w:t>
      </w:r>
      <w:r w:rsidRPr="00DA436A">
        <w:rPr>
          <w:noProof w:val="0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436A">
        <w:rPr>
          <w:noProof w:val="0"/>
          <w:color w:val="231F20"/>
        </w:rPr>
        <w:t xml:space="preserve">članku 48. Zakona o civilnim stradalnicima iz Domovinskog rata (Narodne novine broj  84/21), </w:t>
      </w:r>
      <w:r w:rsidRPr="00DA436A">
        <w:rPr>
          <w:noProof w:val="0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8D48FD9" w14:textId="77777777" w:rsidR="008A14FE" w:rsidRPr="00DA436A" w:rsidRDefault="008A14FE" w:rsidP="008A14F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r w:rsidRPr="00DA436A">
        <w:rPr>
          <w:noProof w:val="0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0F4728">
        <w:rPr>
          <w:noProof w:val="0"/>
          <w:color w:val="231F20"/>
        </w:rPr>
        <w:t>, 156/23</w:t>
      </w:r>
      <w:r w:rsidRPr="00DA436A">
        <w:rPr>
          <w:noProof w:val="0"/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3D9F5531" w14:textId="77777777" w:rsidR="008A14FE" w:rsidRPr="00DA436A" w:rsidRDefault="008A14FE" w:rsidP="008A14F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r w:rsidRPr="00DA436A">
        <w:rPr>
          <w:noProof w:val="0"/>
          <w:color w:val="231F20"/>
        </w:rPr>
        <w:t xml:space="preserve">Poveznica na internetsku stranicu Ministarstva hrvatskih branitelja s popisom dokaza potrebnih za ostvarivanja prava prednosti: </w:t>
      </w:r>
    </w:p>
    <w:p w14:paraId="24941F14" w14:textId="77777777" w:rsidR="008A14FE" w:rsidRPr="00DA436A" w:rsidRDefault="00000000" w:rsidP="008A14F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8A14FE" w:rsidRPr="00DA436A">
          <w:rPr>
            <w:noProof w:val="0"/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617919C8" w14:textId="77777777" w:rsidR="008A14FE" w:rsidRPr="00DA436A" w:rsidRDefault="008A14FE" w:rsidP="008A14F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</w:p>
    <w:p w14:paraId="7DDEED7C" w14:textId="77777777" w:rsidR="008A14FE" w:rsidRPr="00DA436A" w:rsidRDefault="008A14FE" w:rsidP="008A14F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r w:rsidRPr="00DA436A">
        <w:rPr>
          <w:noProof w:val="0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C49BA76" w14:textId="77777777" w:rsidR="008A14FE" w:rsidRPr="00DA436A" w:rsidRDefault="008A14FE" w:rsidP="008A14FE">
      <w:pPr>
        <w:jc w:val="both"/>
        <w:rPr>
          <w:color w:val="0000FF"/>
          <w:u w:val="single"/>
        </w:rPr>
      </w:pPr>
      <w:r w:rsidRPr="00DA436A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9" w:history="1">
        <w:r w:rsidRPr="00DA436A">
          <w:rPr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8329FD" w14:textId="77777777" w:rsidR="008A14FE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39EEC91E" w14:textId="77777777" w:rsidR="008A14FE" w:rsidRPr="00AC6617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AC6617">
        <w:rPr>
          <w:color w:val="000000" w:themeColor="text1"/>
        </w:rPr>
        <w:t>Kandidati su obvezni pristupiti prethodnoj provjeri znanja i sposobnosti putem intervjua. Ako kandidat ne pristupi prethodnoj provjeri znanja i sposobnosti smatrat će se da je povukao prijavu na natječaj.</w:t>
      </w:r>
    </w:p>
    <w:p w14:paraId="18A6678E" w14:textId="77777777" w:rsidR="008A14FE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AC6617">
        <w:rPr>
          <w:color w:val="000000" w:themeColor="text1"/>
        </w:rPr>
        <w:t>Vrijeme održavanja prethodne provjere znanja i sposobnosti kandidata i područje provjere objavit će se na školskoj mrežnoj stranici (</w:t>
      </w:r>
      <w:hyperlink r:id="rId10" w:history="1">
        <w:r w:rsidRPr="00AC6617">
          <w:rPr>
            <w:rStyle w:val="Hiperveza"/>
            <w:color w:val="000000" w:themeColor="text1"/>
            <w:bdr w:val="none" w:sz="0" w:space="0" w:color="auto" w:frame="1"/>
          </w:rPr>
          <w:t>http://www.os-pakostane.skole.hr/</w:t>
        </w:r>
      </w:hyperlink>
      <w:r w:rsidRPr="00AC6617">
        <w:rPr>
          <w:color w:val="000000" w:themeColor="text1"/>
        </w:rPr>
        <w:t>).</w:t>
      </w:r>
    </w:p>
    <w:p w14:paraId="42DF7C64" w14:textId="77777777" w:rsidR="008A14FE" w:rsidRPr="00AC6617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12B3DEF3" w14:textId="77777777" w:rsidR="008A14FE" w:rsidRPr="00AC6617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AC6617">
        <w:rPr>
          <w:color w:val="000000" w:themeColor="text1"/>
        </w:rPr>
        <w:t>Obavijest o ishodu natječajnog postupka, škola će objaviti na svojim mrežnim stranicama  (</w:t>
      </w:r>
      <w:hyperlink r:id="rId11" w:history="1">
        <w:r w:rsidRPr="00AC6617">
          <w:rPr>
            <w:rStyle w:val="Hiperveza"/>
            <w:color w:val="000000" w:themeColor="text1"/>
            <w:bdr w:val="none" w:sz="0" w:space="0" w:color="auto" w:frame="1"/>
          </w:rPr>
          <w:t>http://www.os-pakostane.skole.hr/</w:t>
        </w:r>
      </w:hyperlink>
      <w:r>
        <w:rPr>
          <w:color w:val="000000" w:themeColor="text1"/>
        </w:rPr>
        <w:t>)</w:t>
      </w:r>
      <w:r w:rsidRPr="00AC6617">
        <w:rPr>
          <w:color w:val="000000" w:themeColor="text1"/>
        </w:rPr>
        <w:t xml:space="preserve"> te će se objavom rezultata natječaja smatrati da su svi kandidati obaviješteni i neće biti pojedinačno pisano obaviješteni.</w:t>
      </w:r>
    </w:p>
    <w:p w14:paraId="197CC2DB" w14:textId="77777777" w:rsidR="008A14FE" w:rsidRPr="00AC6617" w:rsidRDefault="008A14FE" w:rsidP="008A14FE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</w:p>
    <w:p w14:paraId="624C1656" w14:textId="77777777" w:rsidR="008A14FE" w:rsidRPr="00AC6617" w:rsidRDefault="008A14FE" w:rsidP="008A14FE">
      <w:pPr>
        <w:jc w:val="both"/>
      </w:pPr>
      <w:r w:rsidRPr="00013A33">
        <w:rPr>
          <w:rFonts w:eastAsiaTheme="minorHAnsi"/>
          <w:noProof w:val="0"/>
        </w:rPr>
        <w:t>Rok za podnošenje prijave je </w:t>
      </w:r>
      <w:r w:rsidRPr="00AC6617">
        <w:rPr>
          <w:rFonts w:eastAsiaTheme="minorHAnsi"/>
          <w:b/>
          <w:bCs/>
          <w:noProof w:val="0"/>
        </w:rPr>
        <w:t>8 dana</w:t>
      </w:r>
      <w:r w:rsidRPr="00013A33">
        <w:rPr>
          <w:rFonts w:eastAsiaTheme="minorHAnsi"/>
          <w:noProof w:val="0"/>
        </w:rPr>
        <w:t xml:space="preserve"> od </w:t>
      </w:r>
      <w:r>
        <w:rPr>
          <w:rFonts w:eastAsiaTheme="minorHAnsi"/>
          <w:noProof w:val="0"/>
        </w:rPr>
        <w:t xml:space="preserve">dana </w:t>
      </w:r>
      <w:r w:rsidRPr="00013A33">
        <w:rPr>
          <w:rFonts w:eastAsiaTheme="minorHAnsi"/>
          <w:noProof w:val="0"/>
        </w:rPr>
        <w:t>objave natječaja</w:t>
      </w:r>
      <w:r w:rsidRPr="00AC6617">
        <w:rPr>
          <w:rFonts w:eastAsiaTheme="minorHAnsi"/>
          <w:noProof w:val="0"/>
        </w:rPr>
        <w:t xml:space="preserve"> na </w:t>
      </w:r>
      <w:r w:rsidRPr="00AC6617">
        <w:t>mrežnim stranicama i oglasnoj ploči Škole te na mrežnim stranicama i oglasnoj ploči Hrvatskog zavoda za zapošljavanje.</w:t>
      </w:r>
    </w:p>
    <w:p w14:paraId="1C01C5B9" w14:textId="77777777" w:rsidR="008A14FE" w:rsidRDefault="008A14FE" w:rsidP="008A14FE">
      <w:pPr>
        <w:jc w:val="both"/>
        <w:rPr>
          <w:rFonts w:eastAsiaTheme="minorHAnsi"/>
          <w:noProof w:val="0"/>
        </w:rPr>
      </w:pPr>
    </w:p>
    <w:p w14:paraId="0B0B13F1" w14:textId="77777777" w:rsidR="008A14FE" w:rsidRPr="00AC6617" w:rsidRDefault="008A14FE" w:rsidP="008A14FE">
      <w:pPr>
        <w:jc w:val="both"/>
        <w:rPr>
          <w:rFonts w:eastAsiaTheme="minorHAnsi"/>
          <w:noProof w:val="0"/>
        </w:rPr>
      </w:pPr>
      <w:r w:rsidRPr="00AC6617">
        <w:rPr>
          <w:rFonts w:eastAsiaTheme="minorHAnsi"/>
          <w:noProof w:val="0"/>
        </w:rPr>
        <w:t>Prijavu</w:t>
      </w:r>
      <w:r w:rsidRPr="00013A33">
        <w:rPr>
          <w:rFonts w:eastAsiaTheme="minorHAnsi"/>
          <w:noProof w:val="0"/>
        </w:rPr>
        <w:t xml:space="preserve"> s potrebnom dokumentacijom s naznakom „ Za natječaj„ dostaviti na adresu: </w:t>
      </w:r>
    </w:p>
    <w:p w14:paraId="4308ADD6" w14:textId="77777777" w:rsidR="008A14FE" w:rsidRPr="00A1346C" w:rsidRDefault="008A14FE" w:rsidP="008A14FE">
      <w:pPr>
        <w:jc w:val="both"/>
        <w:rPr>
          <w:rFonts w:eastAsiaTheme="minorHAnsi"/>
          <w:b/>
          <w:noProof w:val="0"/>
        </w:rPr>
      </w:pPr>
      <w:r w:rsidRPr="00013A33">
        <w:rPr>
          <w:rFonts w:eastAsiaTheme="minorHAnsi"/>
          <w:b/>
          <w:noProof w:val="0"/>
        </w:rPr>
        <w:t>Osnovna škola Pakoštane, Ulica Bana Josipa Jelačića 1, 23 211 Pakoštane</w:t>
      </w:r>
      <w:r w:rsidRPr="00AC6617">
        <w:rPr>
          <w:rFonts w:eastAsiaTheme="minorHAnsi"/>
          <w:b/>
          <w:noProof w:val="0"/>
        </w:rPr>
        <w:t>.</w:t>
      </w:r>
      <w:r w:rsidRPr="00013A33">
        <w:rPr>
          <w:rFonts w:eastAsiaTheme="minorHAnsi"/>
          <w:b/>
          <w:noProof w:val="0"/>
        </w:rPr>
        <w:t xml:space="preserve"> </w:t>
      </w:r>
    </w:p>
    <w:p w14:paraId="3F01C7CE" w14:textId="77777777" w:rsidR="008A14FE" w:rsidRDefault="008A14FE" w:rsidP="008A14FE">
      <w:pPr>
        <w:jc w:val="both"/>
        <w:rPr>
          <w:color w:val="000000" w:themeColor="text1"/>
        </w:rPr>
      </w:pPr>
      <w:r w:rsidRPr="00AC6617">
        <w:rPr>
          <w:color w:val="000000" w:themeColor="text1"/>
        </w:rPr>
        <w:tab/>
      </w:r>
      <w:r w:rsidRPr="00AC6617">
        <w:rPr>
          <w:color w:val="000000" w:themeColor="text1"/>
        </w:rPr>
        <w:tab/>
      </w:r>
      <w:r w:rsidRPr="00AC6617">
        <w:rPr>
          <w:color w:val="000000" w:themeColor="text1"/>
        </w:rPr>
        <w:tab/>
      </w:r>
      <w:r w:rsidRPr="00AC6617">
        <w:rPr>
          <w:color w:val="000000" w:themeColor="text1"/>
        </w:rPr>
        <w:tab/>
      </w:r>
      <w:r w:rsidRPr="00AC6617">
        <w:rPr>
          <w:color w:val="000000" w:themeColor="text1"/>
        </w:rPr>
        <w:tab/>
      </w:r>
      <w:r w:rsidRPr="00AC6617">
        <w:rPr>
          <w:color w:val="000000" w:themeColor="text1"/>
        </w:rPr>
        <w:tab/>
      </w:r>
    </w:p>
    <w:p w14:paraId="425AF43D" w14:textId="77777777" w:rsidR="008A14FE" w:rsidRPr="008735F5" w:rsidRDefault="008A14FE" w:rsidP="008A14FE">
      <w:pPr>
        <w:spacing w:line="256" w:lineRule="auto"/>
        <w:jc w:val="both"/>
        <w:rPr>
          <w:color w:val="000000" w:themeColor="text1"/>
        </w:rPr>
      </w:pPr>
      <w:r w:rsidRPr="008735F5">
        <w:lastRenderedPageBreak/>
        <w:t>Osobni podaci kandidata, koji su sadržani u natječajnoj dokumentaciji, koristit će se isključivo u svrhu provedbe natječajnog postupka, a u skladu s Uredbom Europske unije 2016/679 Europskog parlamenta i Vijeća od 17. travnja 2016. godine te Zakonom o provedbi Opće uredbe o zaštiti podataka („N.N.“ broj: 42/18).</w:t>
      </w:r>
      <w:r w:rsidRPr="008735F5">
        <w:rPr>
          <w:color w:val="000000" w:themeColor="text1"/>
        </w:rPr>
        <w:t xml:space="preserve">  </w:t>
      </w:r>
    </w:p>
    <w:p w14:paraId="3658B029" w14:textId="77777777" w:rsidR="008A14FE" w:rsidRDefault="008A14FE" w:rsidP="008A14FE">
      <w:pPr>
        <w:jc w:val="both"/>
        <w:rPr>
          <w:color w:val="000000" w:themeColor="text1"/>
        </w:rPr>
      </w:pPr>
    </w:p>
    <w:p w14:paraId="036AF33C" w14:textId="77777777" w:rsidR="008A14FE" w:rsidRDefault="008A14FE" w:rsidP="008A14FE">
      <w:pPr>
        <w:jc w:val="both"/>
        <w:rPr>
          <w:color w:val="000000" w:themeColor="text1"/>
        </w:rPr>
      </w:pPr>
    </w:p>
    <w:p w14:paraId="3901EC36" w14:textId="77777777" w:rsidR="00905C15" w:rsidRDefault="00905C15" w:rsidP="00AC6617">
      <w:pPr>
        <w:jc w:val="both"/>
        <w:rPr>
          <w:color w:val="000000" w:themeColor="text1"/>
        </w:rPr>
      </w:pPr>
    </w:p>
    <w:p w14:paraId="19CF9BED" w14:textId="77777777" w:rsidR="00D009D3" w:rsidRDefault="00D009D3" w:rsidP="00AC6617">
      <w:pPr>
        <w:jc w:val="both"/>
        <w:rPr>
          <w:color w:val="000000" w:themeColor="text1"/>
        </w:rPr>
      </w:pPr>
    </w:p>
    <w:p w14:paraId="4C9D9170" w14:textId="77777777" w:rsidR="008735F5" w:rsidRDefault="008735F5" w:rsidP="00AC6617">
      <w:pPr>
        <w:jc w:val="both"/>
        <w:rPr>
          <w:color w:val="000000" w:themeColor="text1"/>
        </w:rPr>
      </w:pPr>
    </w:p>
    <w:p w14:paraId="53E15452" w14:textId="77777777" w:rsidR="00ED106D" w:rsidRDefault="00ED106D" w:rsidP="00ED106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066CB771" w14:textId="77777777" w:rsidR="00ED106D" w:rsidRDefault="00ED106D" w:rsidP="00ED106D">
      <w:pPr>
        <w:rPr>
          <w:color w:val="000000" w:themeColor="text1"/>
        </w:rPr>
      </w:pPr>
    </w:p>
    <w:p w14:paraId="13C621E0" w14:textId="77777777" w:rsidR="00E01B0E" w:rsidRDefault="00ED106D" w:rsidP="00ED106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ravnatelj:</w:t>
      </w:r>
    </w:p>
    <w:p w14:paraId="330E4E37" w14:textId="77777777" w:rsidR="00ED106D" w:rsidRDefault="00ED106D" w:rsidP="00ED106D">
      <w:pPr>
        <w:jc w:val="right"/>
        <w:rPr>
          <w:color w:val="000000" w:themeColor="text1"/>
        </w:rPr>
      </w:pPr>
      <w:r>
        <w:rPr>
          <w:color w:val="000000" w:themeColor="text1"/>
        </w:rPr>
        <w:t>Ivo Ćirak, prof.</w:t>
      </w:r>
    </w:p>
    <w:p w14:paraId="46DB6487" w14:textId="77777777" w:rsidR="00ED106D" w:rsidRDefault="00ED106D" w:rsidP="00ED106D">
      <w:pPr>
        <w:jc w:val="right"/>
        <w:rPr>
          <w:color w:val="000000" w:themeColor="text1"/>
        </w:rPr>
      </w:pPr>
    </w:p>
    <w:p w14:paraId="69AC72FF" w14:textId="77777777" w:rsidR="00ED106D" w:rsidRDefault="00ED106D" w:rsidP="00ED106D">
      <w:pPr>
        <w:jc w:val="right"/>
        <w:rPr>
          <w:color w:val="000000" w:themeColor="text1"/>
        </w:rPr>
      </w:pPr>
    </w:p>
    <w:p w14:paraId="17C48651" w14:textId="77777777" w:rsidR="00ED106D" w:rsidRDefault="00ED106D" w:rsidP="00ED106D"/>
    <w:p w14:paraId="6961978E" w14:textId="46841159" w:rsidR="00ED106D" w:rsidRDefault="000F4728" w:rsidP="00ED106D">
      <w:r>
        <w:t>KLASA: 112-02/2</w:t>
      </w:r>
      <w:r w:rsidR="007C1D35">
        <w:t>6</w:t>
      </w:r>
      <w:r>
        <w:t>-01/</w:t>
      </w:r>
      <w:r w:rsidR="00425E1D">
        <w:t>3</w:t>
      </w:r>
    </w:p>
    <w:p w14:paraId="60002363" w14:textId="5504B7FC" w:rsidR="00ED106D" w:rsidRDefault="000F4728" w:rsidP="00ED106D">
      <w:r>
        <w:t>URBROJ: 2198-1-31-2</w:t>
      </w:r>
      <w:r w:rsidR="007C1D35">
        <w:t>6</w:t>
      </w:r>
      <w:r>
        <w:t>-2</w:t>
      </w:r>
    </w:p>
    <w:p w14:paraId="005A7006" w14:textId="2C63F6ED" w:rsidR="00ED106D" w:rsidRPr="00ED106D" w:rsidRDefault="000F4728" w:rsidP="00ED106D">
      <w:r>
        <w:t xml:space="preserve">Pakoštane, </w:t>
      </w:r>
      <w:r w:rsidR="007C1D35">
        <w:t>6</w:t>
      </w:r>
      <w:r w:rsidR="00ED106D">
        <w:t xml:space="preserve">. </w:t>
      </w:r>
      <w:r w:rsidR="007C1D35">
        <w:t>ožujka</w:t>
      </w:r>
      <w:r>
        <w:t xml:space="preserve"> 202</w:t>
      </w:r>
      <w:r w:rsidR="007C1D35">
        <w:t>6</w:t>
      </w:r>
      <w:r w:rsidR="00ED106D">
        <w:t>.</w:t>
      </w:r>
    </w:p>
    <w:sectPr w:rsidR="00ED106D" w:rsidRPr="00ED106D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9CFA" w14:textId="77777777" w:rsidR="008D0D30" w:rsidRDefault="008D0D30" w:rsidP="005C7BE7">
      <w:r>
        <w:separator/>
      </w:r>
    </w:p>
  </w:endnote>
  <w:endnote w:type="continuationSeparator" w:id="0">
    <w:p w14:paraId="02BFC183" w14:textId="77777777" w:rsidR="008D0D30" w:rsidRDefault="008D0D30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1DCB" w14:textId="77777777" w:rsidR="008D0D30" w:rsidRDefault="008D0D30" w:rsidP="005C7BE7">
      <w:r>
        <w:separator/>
      </w:r>
    </w:p>
  </w:footnote>
  <w:footnote w:type="continuationSeparator" w:id="0">
    <w:p w14:paraId="03FC859A" w14:textId="77777777" w:rsidR="008D0D30" w:rsidRDefault="008D0D30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0894">
    <w:abstractNumId w:val="2"/>
  </w:num>
  <w:num w:numId="2" w16cid:durableId="1524052126">
    <w:abstractNumId w:val="4"/>
  </w:num>
  <w:num w:numId="3" w16cid:durableId="243416157">
    <w:abstractNumId w:val="2"/>
  </w:num>
  <w:num w:numId="4" w16cid:durableId="15277978">
    <w:abstractNumId w:val="3"/>
  </w:num>
  <w:num w:numId="5" w16cid:durableId="32925631">
    <w:abstractNumId w:val="5"/>
  </w:num>
  <w:num w:numId="6" w16cid:durableId="423116528">
    <w:abstractNumId w:val="5"/>
  </w:num>
  <w:num w:numId="7" w16cid:durableId="1177961663">
    <w:abstractNumId w:val="4"/>
  </w:num>
  <w:num w:numId="8" w16cid:durableId="549612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6332862">
    <w:abstractNumId w:val="0"/>
  </w:num>
  <w:num w:numId="10" w16cid:durableId="5200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578BE"/>
    <w:rsid w:val="00065106"/>
    <w:rsid w:val="00076BFE"/>
    <w:rsid w:val="00085A02"/>
    <w:rsid w:val="000966D0"/>
    <w:rsid w:val="000A59B4"/>
    <w:rsid w:val="000B5C45"/>
    <w:rsid w:val="000C13B4"/>
    <w:rsid w:val="000E0846"/>
    <w:rsid w:val="000F0C68"/>
    <w:rsid w:val="000F2733"/>
    <w:rsid w:val="000F4728"/>
    <w:rsid w:val="000F6934"/>
    <w:rsid w:val="001107C8"/>
    <w:rsid w:val="00132142"/>
    <w:rsid w:val="001460E7"/>
    <w:rsid w:val="00163D73"/>
    <w:rsid w:val="00167E19"/>
    <w:rsid w:val="00190EBC"/>
    <w:rsid w:val="001A7B9D"/>
    <w:rsid w:val="001C22E6"/>
    <w:rsid w:val="001E4271"/>
    <w:rsid w:val="00202CD1"/>
    <w:rsid w:val="00204B33"/>
    <w:rsid w:val="00232A6F"/>
    <w:rsid w:val="00242ED3"/>
    <w:rsid w:val="00272935"/>
    <w:rsid w:val="002933FF"/>
    <w:rsid w:val="002D2311"/>
    <w:rsid w:val="002D2359"/>
    <w:rsid w:val="002D66DF"/>
    <w:rsid w:val="002E35DB"/>
    <w:rsid w:val="00315769"/>
    <w:rsid w:val="0032181A"/>
    <w:rsid w:val="00322C63"/>
    <w:rsid w:val="00333782"/>
    <w:rsid w:val="003379B8"/>
    <w:rsid w:val="00355754"/>
    <w:rsid w:val="00381EB8"/>
    <w:rsid w:val="00384C78"/>
    <w:rsid w:val="0038648F"/>
    <w:rsid w:val="00394FA2"/>
    <w:rsid w:val="00396FAF"/>
    <w:rsid w:val="003B4B2C"/>
    <w:rsid w:val="003C2C69"/>
    <w:rsid w:val="003E1F80"/>
    <w:rsid w:val="003F52A1"/>
    <w:rsid w:val="00403AB8"/>
    <w:rsid w:val="00405AE8"/>
    <w:rsid w:val="0041008E"/>
    <w:rsid w:val="004241C8"/>
    <w:rsid w:val="00425E1D"/>
    <w:rsid w:val="00432218"/>
    <w:rsid w:val="004328EA"/>
    <w:rsid w:val="0044334B"/>
    <w:rsid w:val="00445B79"/>
    <w:rsid w:val="0045209A"/>
    <w:rsid w:val="0045618E"/>
    <w:rsid w:val="00456CFE"/>
    <w:rsid w:val="00462E9C"/>
    <w:rsid w:val="00463283"/>
    <w:rsid w:val="00497516"/>
    <w:rsid w:val="004B058F"/>
    <w:rsid w:val="004E54BD"/>
    <w:rsid w:val="004F0082"/>
    <w:rsid w:val="00501AAE"/>
    <w:rsid w:val="00511733"/>
    <w:rsid w:val="005134D2"/>
    <w:rsid w:val="005148A9"/>
    <w:rsid w:val="005870BA"/>
    <w:rsid w:val="005919C1"/>
    <w:rsid w:val="00591EFB"/>
    <w:rsid w:val="005A1B06"/>
    <w:rsid w:val="005A26BC"/>
    <w:rsid w:val="005B4094"/>
    <w:rsid w:val="005C7BE7"/>
    <w:rsid w:val="005D028C"/>
    <w:rsid w:val="005D1849"/>
    <w:rsid w:val="005F0AD5"/>
    <w:rsid w:val="005F5BC6"/>
    <w:rsid w:val="00602A2F"/>
    <w:rsid w:val="006627FC"/>
    <w:rsid w:val="00673B67"/>
    <w:rsid w:val="006769A4"/>
    <w:rsid w:val="0068111B"/>
    <w:rsid w:val="00694B53"/>
    <w:rsid w:val="006C0B75"/>
    <w:rsid w:val="006D32C7"/>
    <w:rsid w:val="006D7D98"/>
    <w:rsid w:val="006E13D3"/>
    <w:rsid w:val="007023DD"/>
    <w:rsid w:val="00704920"/>
    <w:rsid w:val="00726F02"/>
    <w:rsid w:val="00737BB5"/>
    <w:rsid w:val="00740AC0"/>
    <w:rsid w:val="00762EE0"/>
    <w:rsid w:val="00764D43"/>
    <w:rsid w:val="00775C16"/>
    <w:rsid w:val="007844A6"/>
    <w:rsid w:val="007A2390"/>
    <w:rsid w:val="007A6487"/>
    <w:rsid w:val="007B75B1"/>
    <w:rsid w:val="007C1D35"/>
    <w:rsid w:val="007D708A"/>
    <w:rsid w:val="007E5FCE"/>
    <w:rsid w:val="00807CEC"/>
    <w:rsid w:val="00807F45"/>
    <w:rsid w:val="0081362B"/>
    <w:rsid w:val="008177A0"/>
    <w:rsid w:val="008339BE"/>
    <w:rsid w:val="00834C09"/>
    <w:rsid w:val="008351B6"/>
    <w:rsid w:val="0085089A"/>
    <w:rsid w:val="00851216"/>
    <w:rsid w:val="008733E9"/>
    <w:rsid w:val="008735F5"/>
    <w:rsid w:val="00884D8B"/>
    <w:rsid w:val="008964B0"/>
    <w:rsid w:val="008A14FE"/>
    <w:rsid w:val="008A6116"/>
    <w:rsid w:val="008D0D30"/>
    <w:rsid w:val="008D4550"/>
    <w:rsid w:val="008D536D"/>
    <w:rsid w:val="008E188F"/>
    <w:rsid w:val="008E32BF"/>
    <w:rsid w:val="008E3A83"/>
    <w:rsid w:val="00902778"/>
    <w:rsid w:val="00905C15"/>
    <w:rsid w:val="00947995"/>
    <w:rsid w:val="0096124A"/>
    <w:rsid w:val="00984A40"/>
    <w:rsid w:val="0098791D"/>
    <w:rsid w:val="009A0319"/>
    <w:rsid w:val="009A535C"/>
    <w:rsid w:val="009C0081"/>
    <w:rsid w:val="009D5104"/>
    <w:rsid w:val="009F09D2"/>
    <w:rsid w:val="009F1624"/>
    <w:rsid w:val="009F1A24"/>
    <w:rsid w:val="009F2641"/>
    <w:rsid w:val="00A1346C"/>
    <w:rsid w:val="00A25DF2"/>
    <w:rsid w:val="00A3739C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56E0C"/>
    <w:rsid w:val="00B7025A"/>
    <w:rsid w:val="00B74B25"/>
    <w:rsid w:val="00B85CFB"/>
    <w:rsid w:val="00BA4E69"/>
    <w:rsid w:val="00BB2F9F"/>
    <w:rsid w:val="00BE63E4"/>
    <w:rsid w:val="00C24EC6"/>
    <w:rsid w:val="00C4314D"/>
    <w:rsid w:val="00C4781F"/>
    <w:rsid w:val="00C56AF5"/>
    <w:rsid w:val="00C85EDD"/>
    <w:rsid w:val="00CF326C"/>
    <w:rsid w:val="00D009D3"/>
    <w:rsid w:val="00D06BBB"/>
    <w:rsid w:val="00D118D4"/>
    <w:rsid w:val="00D16058"/>
    <w:rsid w:val="00D30CA3"/>
    <w:rsid w:val="00D62CAC"/>
    <w:rsid w:val="00D62F38"/>
    <w:rsid w:val="00D9368E"/>
    <w:rsid w:val="00D95B08"/>
    <w:rsid w:val="00DA436A"/>
    <w:rsid w:val="00DA6BCD"/>
    <w:rsid w:val="00DC46DD"/>
    <w:rsid w:val="00DF0387"/>
    <w:rsid w:val="00E01B0E"/>
    <w:rsid w:val="00E12349"/>
    <w:rsid w:val="00E25C65"/>
    <w:rsid w:val="00E26DC8"/>
    <w:rsid w:val="00E4132C"/>
    <w:rsid w:val="00E51A22"/>
    <w:rsid w:val="00E71A30"/>
    <w:rsid w:val="00E9525C"/>
    <w:rsid w:val="00EA1736"/>
    <w:rsid w:val="00EB78A7"/>
    <w:rsid w:val="00EC5C15"/>
    <w:rsid w:val="00EC736D"/>
    <w:rsid w:val="00ED106D"/>
    <w:rsid w:val="00ED4764"/>
    <w:rsid w:val="00ED7E49"/>
    <w:rsid w:val="00F5348C"/>
    <w:rsid w:val="00F628EC"/>
    <w:rsid w:val="00F81DA2"/>
    <w:rsid w:val="00F86A8D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B3B4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-pakostane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0503-C2C1-44B6-8D54-C4368AD4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6</cp:revision>
  <cp:lastPrinted>2022-03-11T11:44:00Z</cp:lastPrinted>
  <dcterms:created xsi:type="dcterms:W3CDTF">2026-03-06T09:25:00Z</dcterms:created>
  <dcterms:modified xsi:type="dcterms:W3CDTF">2026-03-06T09:38:00Z</dcterms:modified>
</cp:coreProperties>
</file>